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D26B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51" w:history="1">
            <w:r w:rsidR="006D26B4" w:rsidRPr="00861EAF">
              <w:rPr>
                <w:rStyle w:val="Hipervnculo"/>
                <w:noProof/>
              </w:rPr>
              <w:t>1. Intervenciones y Acciones Pedagógicas  (IAP)</w:t>
            </w:r>
            <w:r w:rsidR="006D26B4">
              <w:rPr>
                <w:noProof/>
                <w:webHidden/>
              </w:rPr>
              <w:tab/>
            </w:r>
            <w:r w:rsidR="006D26B4">
              <w:rPr>
                <w:noProof/>
                <w:webHidden/>
              </w:rPr>
              <w:fldChar w:fldCharType="begin"/>
            </w:r>
            <w:r w:rsidR="006D26B4">
              <w:rPr>
                <w:noProof/>
                <w:webHidden/>
              </w:rPr>
              <w:instrText xml:space="preserve"> PAGEREF _Toc129276651 \h </w:instrText>
            </w:r>
            <w:r w:rsidR="006D26B4">
              <w:rPr>
                <w:noProof/>
                <w:webHidden/>
              </w:rPr>
            </w:r>
            <w:r w:rsidR="006D26B4">
              <w:rPr>
                <w:noProof/>
                <w:webHidden/>
              </w:rPr>
              <w:fldChar w:fldCharType="separate"/>
            </w:r>
            <w:r w:rsidR="006D26B4">
              <w:rPr>
                <w:noProof/>
                <w:webHidden/>
              </w:rPr>
              <w:t>3</w:t>
            </w:r>
            <w:r w:rsidR="006D26B4">
              <w:rPr>
                <w:noProof/>
                <w:webHidden/>
              </w:rPr>
              <w:fldChar w:fldCharType="end"/>
            </w:r>
          </w:hyperlink>
        </w:p>
        <w:p w:rsidR="006D26B4" w:rsidRDefault="006D26B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52" w:history="1">
            <w:r w:rsidRPr="00861EA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62400" w:rsidRDefault="006D26B4">
      <w:pPr>
        <w:pStyle w:val="Ttulo1"/>
      </w:pPr>
      <w:bookmarkStart w:id="1" w:name="_Toc129276651"/>
      <w:r>
        <w:t>1. Intervenciones y Acciones Pedagógicas  (IAP)</w:t>
      </w:r>
      <w:bookmarkEnd w:id="1"/>
    </w:p>
    <w:p w:rsidR="00F62400" w:rsidRDefault="006D26B4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F62400" w:rsidRDefault="006D26B4">
      <w:pPr>
        <w:pStyle w:val="Listaconvietas"/>
        <w:jc w:val="both"/>
      </w:pPr>
      <w:r>
        <w:t xml:space="preserve">El Gobierno Regional de MOQUEGUA tiene asignado en su presupuesto institucional de apertura un </w:t>
      </w:r>
      <w:r>
        <w:t>monto de S/ 3,406,870.00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F62400" w:rsidRDefault="006D26B4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F62400" w:rsidRDefault="006D26B4"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62400" w:rsidTr="00F6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62400" w:rsidRDefault="006D26B4">
            <w:r>
              <w:t>Unidad Ejecutora</w:t>
            </w:r>
          </w:p>
        </w:tc>
        <w:tc>
          <w:tcPr>
            <w:tcW w:w="3249" w:type="dxa"/>
          </w:tcPr>
          <w:p w:rsidR="00F62400" w:rsidRDefault="006D26B4">
            <w:r>
              <w:t>Costo anual</w:t>
            </w:r>
          </w:p>
        </w:tc>
        <w:tc>
          <w:tcPr>
            <w:tcW w:w="3249" w:type="dxa"/>
          </w:tcPr>
          <w:p w:rsidR="00F62400" w:rsidRDefault="006D26B4">
            <w:r>
              <w:t>PIA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300. EDUCACION MOQUEGUA</w:t>
            </w:r>
          </w:p>
        </w:tc>
        <w:tc>
          <w:tcPr>
            <w:tcW w:w="3249" w:type="dxa"/>
          </w:tcPr>
          <w:p w:rsidR="00F62400" w:rsidRDefault="006D26B4">
            <w:r>
              <w:t>1,199,792</w:t>
            </w:r>
          </w:p>
        </w:tc>
        <w:tc>
          <w:tcPr>
            <w:tcW w:w="3249" w:type="dxa"/>
          </w:tcPr>
          <w:p w:rsidR="00F62400" w:rsidRDefault="006D26B4">
            <w:r>
              <w:t>516,337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 xml:space="preserve">301. EDUCACION </w:t>
            </w:r>
            <w:r>
              <w:t>ILO</w:t>
            </w:r>
          </w:p>
        </w:tc>
        <w:tc>
          <w:tcPr>
            <w:tcW w:w="3249" w:type="dxa"/>
          </w:tcPr>
          <w:p w:rsidR="00F62400" w:rsidRDefault="006D26B4">
            <w:r>
              <w:t>1,019,379</w:t>
            </w:r>
          </w:p>
        </w:tc>
        <w:tc>
          <w:tcPr>
            <w:tcW w:w="3249" w:type="dxa"/>
          </w:tcPr>
          <w:p w:rsidR="00F62400" w:rsidRDefault="006D26B4">
            <w:r>
              <w:t>849,425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302. EDUCACION MARISCAL NIETO</w:t>
            </w:r>
          </w:p>
        </w:tc>
        <w:tc>
          <w:tcPr>
            <w:tcW w:w="3249" w:type="dxa"/>
          </w:tcPr>
          <w:p w:rsidR="00F62400" w:rsidRDefault="006D26B4">
            <w:r>
              <w:t>1,557,456</w:t>
            </w:r>
          </w:p>
        </w:tc>
        <w:tc>
          <w:tcPr>
            <w:tcW w:w="3249" w:type="dxa"/>
          </w:tcPr>
          <w:p w:rsidR="00F62400" w:rsidRDefault="006D26B4">
            <w:r>
              <w:t>1,327,383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303. EDUCACION SANCHEZ CERRO</w:t>
            </w:r>
          </w:p>
        </w:tc>
        <w:tc>
          <w:tcPr>
            <w:tcW w:w="3249" w:type="dxa"/>
          </w:tcPr>
          <w:p w:rsidR="00F62400" w:rsidRDefault="006D26B4">
            <w:r>
              <w:t>794,652</w:t>
            </w:r>
          </w:p>
        </w:tc>
        <w:tc>
          <w:tcPr>
            <w:tcW w:w="3249" w:type="dxa"/>
          </w:tcPr>
          <w:p w:rsidR="00F62400" w:rsidRDefault="006D26B4">
            <w:r>
              <w:t>713,725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Total</w:t>
            </w:r>
          </w:p>
        </w:tc>
        <w:tc>
          <w:tcPr>
            <w:tcW w:w="3249" w:type="dxa"/>
          </w:tcPr>
          <w:p w:rsidR="00F62400" w:rsidRDefault="006D26B4">
            <w:r>
              <w:t>4,571,279</w:t>
            </w:r>
          </w:p>
        </w:tc>
        <w:tc>
          <w:tcPr>
            <w:tcW w:w="3249" w:type="dxa"/>
          </w:tcPr>
          <w:p w:rsidR="00F62400" w:rsidRDefault="006D26B4">
            <w:r>
              <w:t>3,406,870</w:t>
            </w:r>
          </w:p>
        </w:tc>
      </w:tr>
    </w:tbl>
    <w:p w:rsidR="00F62400" w:rsidRDefault="006D26B4">
      <w:pPr>
        <w:pStyle w:val="Fuentes"/>
      </w:pPr>
      <w:r>
        <w:t>Fuente: Base SIAF al corte de 20 de febrero del 2023 e informes UPP</w:t>
      </w:r>
    </w:p>
    <w:p w:rsidR="00F62400" w:rsidRDefault="006D26B4">
      <w:pPr>
        <w:pStyle w:val="Listaconvietas"/>
        <w:jc w:val="both"/>
      </w:pPr>
      <w:r>
        <w:t>El Gobierno Regional de MOQUEGUA ha recibido un monto S/ 1,330,000.00 en transferencias con cargo a los recursos del Ministerio  de Educación a favor de los Gobierno Regionales, en base a los resultados de la ejecución de los recursos asignados, conforme l</w:t>
      </w:r>
      <w:r>
        <w:t>o dispuesto en el marco del numeral 42.1  y 42.2 del artículo 42 de la Ley de Presupuesto 2023. </w:t>
      </w:r>
    </w:p>
    <w:p w:rsidR="00F62400" w:rsidRDefault="006D26B4"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62400" w:rsidTr="00F6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62400" w:rsidRDefault="006D26B4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F62400" w:rsidRDefault="006D26B4">
            <w:r>
              <w:t>PIM</w:t>
            </w:r>
          </w:p>
        </w:tc>
        <w:tc>
          <w:tcPr>
            <w:tcW w:w="1949" w:type="dxa"/>
          </w:tcPr>
          <w:p w:rsidR="00F62400" w:rsidRDefault="006D26B4">
            <w:r>
              <w:t>Primera transferencia (DS N° XX-2023-EF)</w:t>
            </w:r>
          </w:p>
        </w:tc>
        <w:tc>
          <w:tcPr>
            <w:tcW w:w="1949" w:type="dxa"/>
          </w:tcPr>
          <w:p w:rsidR="00F62400" w:rsidRDefault="006D26B4">
            <w:r>
              <w:t>Segunda transferencia (DS N° XX-2023-EF)</w:t>
            </w:r>
          </w:p>
        </w:tc>
        <w:tc>
          <w:tcPr>
            <w:tcW w:w="1949" w:type="dxa"/>
          </w:tcPr>
          <w:p w:rsidR="00F62400" w:rsidRDefault="006D26B4">
            <w:r>
              <w:t>Total transferido</w:t>
            </w:r>
          </w:p>
        </w:tc>
      </w:tr>
      <w:tr w:rsidR="00F62400" w:rsidTr="00F62400">
        <w:trPr>
          <w:jc w:val="center"/>
        </w:trPr>
        <w:tc>
          <w:tcPr>
            <w:tcW w:w="1949" w:type="dxa"/>
          </w:tcPr>
          <w:p w:rsidR="00F62400" w:rsidRDefault="006D26B4">
            <w:r>
              <w:t>300. EDUCACION MOQUEGUA</w:t>
            </w:r>
          </w:p>
        </w:tc>
        <w:tc>
          <w:tcPr>
            <w:tcW w:w="1949" w:type="dxa"/>
          </w:tcPr>
          <w:p w:rsidR="00F62400" w:rsidRDefault="006D26B4">
            <w:r>
              <w:t>514,837</w:t>
            </w:r>
          </w:p>
        </w:tc>
        <w:tc>
          <w:tcPr>
            <w:tcW w:w="1949" w:type="dxa"/>
          </w:tcPr>
          <w:p w:rsidR="00F62400" w:rsidRDefault="006D26B4">
            <w:r>
              <w:t>72,000</w:t>
            </w:r>
          </w:p>
        </w:tc>
        <w:tc>
          <w:tcPr>
            <w:tcW w:w="1949" w:type="dxa"/>
          </w:tcPr>
          <w:p w:rsidR="00F62400" w:rsidRDefault="006D26B4">
            <w:r>
              <w:t>180,000</w:t>
            </w:r>
          </w:p>
        </w:tc>
        <w:tc>
          <w:tcPr>
            <w:tcW w:w="1949" w:type="dxa"/>
          </w:tcPr>
          <w:p w:rsidR="00F62400" w:rsidRDefault="006D26B4">
            <w:r>
              <w:t>252,000</w:t>
            </w:r>
          </w:p>
        </w:tc>
      </w:tr>
      <w:tr w:rsidR="00F62400" w:rsidTr="00F62400">
        <w:trPr>
          <w:jc w:val="center"/>
        </w:trPr>
        <w:tc>
          <w:tcPr>
            <w:tcW w:w="1949" w:type="dxa"/>
          </w:tcPr>
          <w:p w:rsidR="00F62400" w:rsidRDefault="006D26B4">
            <w:r>
              <w:t>301. EDUCACION ILO</w:t>
            </w:r>
          </w:p>
        </w:tc>
        <w:tc>
          <w:tcPr>
            <w:tcW w:w="1949" w:type="dxa"/>
          </w:tcPr>
          <w:p w:rsidR="00F62400" w:rsidRDefault="006D26B4">
            <w:r>
              <w:t>849,425</w:t>
            </w:r>
          </w:p>
        </w:tc>
        <w:tc>
          <w:tcPr>
            <w:tcW w:w="1949" w:type="dxa"/>
          </w:tcPr>
          <w:p w:rsidR="00F62400" w:rsidRDefault="006D26B4">
            <w:r>
              <w:t>106,000</w:t>
            </w:r>
          </w:p>
        </w:tc>
        <w:tc>
          <w:tcPr>
            <w:tcW w:w="1949" w:type="dxa"/>
          </w:tcPr>
          <w:p w:rsidR="00F62400" w:rsidRDefault="006D26B4">
            <w:r>
              <w:t>265,000</w:t>
            </w:r>
          </w:p>
        </w:tc>
        <w:tc>
          <w:tcPr>
            <w:tcW w:w="1949" w:type="dxa"/>
          </w:tcPr>
          <w:p w:rsidR="00F62400" w:rsidRDefault="006D26B4">
            <w:r>
              <w:t>371,000</w:t>
            </w:r>
          </w:p>
        </w:tc>
      </w:tr>
      <w:tr w:rsidR="00F62400" w:rsidTr="00F62400">
        <w:trPr>
          <w:jc w:val="center"/>
        </w:trPr>
        <w:tc>
          <w:tcPr>
            <w:tcW w:w="1949" w:type="dxa"/>
          </w:tcPr>
          <w:p w:rsidR="00F62400" w:rsidRDefault="006D26B4">
            <w:r>
              <w:t>302. EDUCACION MARISCAL NIETO</w:t>
            </w:r>
          </w:p>
        </w:tc>
        <w:tc>
          <w:tcPr>
            <w:tcW w:w="1949" w:type="dxa"/>
          </w:tcPr>
          <w:p w:rsidR="00F62400" w:rsidRDefault="006D26B4">
            <w:r>
              <w:t>1,316,580</w:t>
            </w:r>
          </w:p>
        </w:tc>
        <w:tc>
          <w:tcPr>
            <w:tcW w:w="1949" w:type="dxa"/>
          </w:tcPr>
          <w:p w:rsidR="00F62400" w:rsidRDefault="006D26B4">
            <w:r>
              <w:t>124,000</w:t>
            </w:r>
          </w:p>
        </w:tc>
        <w:tc>
          <w:tcPr>
            <w:tcW w:w="1949" w:type="dxa"/>
          </w:tcPr>
          <w:p w:rsidR="00F62400" w:rsidRDefault="006D26B4">
            <w:r>
              <w:t>310,000</w:t>
            </w:r>
          </w:p>
        </w:tc>
        <w:tc>
          <w:tcPr>
            <w:tcW w:w="1949" w:type="dxa"/>
          </w:tcPr>
          <w:p w:rsidR="00F62400" w:rsidRDefault="006D26B4">
            <w:r>
              <w:t>434,000</w:t>
            </w:r>
          </w:p>
        </w:tc>
      </w:tr>
      <w:tr w:rsidR="00F62400" w:rsidTr="00F62400">
        <w:trPr>
          <w:jc w:val="center"/>
        </w:trPr>
        <w:tc>
          <w:tcPr>
            <w:tcW w:w="1949" w:type="dxa"/>
          </w:tcPr>
          <w:p w:rsidR="00F62400" w:rsidRDefault="006D26B4">
            <w:r>
              <w:t xml:space="preserve">303. EDUCACION SANCHEZ </w:t>
            </w:r>
            <w:r>
              <w:t>CERRO</w:t>
            </w:r>
          </w:p>
        </w:tc>
        <w:tc>
          <w:tcPr>
            <w:tcW w:w="1949" w:type="dxa"/>
          </w:tcPr>
          <w:p w:rsidR="00F62400" w:rsidRDefault="006D26B4">
            <w:r>
              <w:t>713,725</w:t>
            </w:r>
          </w:p>
        </w:tc>
        <w:tc>
          <w:tcPr>
            <w:tcW w:w="1949" w:type="dxa"/>
          </w:tcPr>
          <w:p w:rsidR="00F62400" w:rsidRDefault="006D26B4">
            <w:r>
              <w:t>78,000</w:t>
            </w:r>
          </w:p>
        </w:tc>
        <w:tc>
          <w:tcPr>
            <w:tcW w:w="1949" w:type="dxa"/>
          </w:tcPr>
          <w:p w:rsidR="00F62400" w:rsidRDefault="006D26B4">
            <w:r>
              <w:t>195,000</w:t>
            </w:r>
          </w:p>
        </w:tc>
        <w:tc>
          <w:tcPr>
            <w:tcW w:w="1949" w:type="dxa"/>
          </w:tcPr>
          <w:p w:rsidR="00F62400" w:rsidRDefault="006D26B4">
            <w:r>
              <w:t>273,000</w:t>
            </w:r>
          </w:p>
        </w:tc>
      </w:tr>
      <w:tr w:rsidR="00F62400" w:rsidTr="00F62400">
        <w:trPr>
          <w:jc w:val="center"/>
        </w:trPr>
        <w:tc>
          <w:tcPr>
            <w:tcW w:w="1949" w:type="dxa"/>
          </w:tcPr>
          <w:p w:rsidR="00F62400" w:rsidRDefault="006D26B4">
            <w:r>
              <w:t>Total</w:t>
            </w:r>
          </w:p>
        </w:tc>
        <w:tc>
          <w:tcPr>
            <w:tcW w:w="1949" w:type="dxa"/>
          </w:tcPr>
          <w:p w:rsidR="00F62400" w:rsidRDefault="006D26B4">
            <w:r>
              <w:t>3,394,567</w:t>
            </w:r>
          </w:p>
        </w:tc>
        <w:tc>
          <w:tcPr>
            <w:tcW w:w="1949" w:type="dxa"/>
          </w:tcPr>
          <w:p w:rsidR="00F62400" w:rsidRDefault="006D26B4">
            <w:r>
              <w:t>380,000</w:t>
            </w:r>
          </w:p>
        </w:tc>
        <w:tc>
          <w:tcPr>
            <w:tcW w:w="1949" w:type="dxa"/>
          </w:tcPr>
          <w:p w:rsidR="00F62400" w:rsidRDefault="006D26B4">
            <w:r>
              <w:t>950,000</w:t>
            </w:r>
          </w:p>
        </w:tc>
        <w:tc>
          <w:tcPr>
            <w:tcW w:w="1949" w:type="dxa"/>
          </w:tcPr>
          <w:p w:rsidR="00F62400" w:rsidRDefault="006D26B4">
            <w:r>
              <w:t>1,330,000</w:t>
            </w:r>
          </w:p>
        </w:tc>
      </w:tr>
    </w:tbl>
    <w:p w:rsidR="00F62400" w:rsidRDefault="006D26B4">
      <w:pPr>
        <w:pStyle w:val="Fuentes"/>
      </w:pPr>
      <w:r>
        <w:t>Fuente: Base SIAF al corte de 20 de febrero del 2023 e informes UPP</w:t>
      </w:r>
    </w:p>
    <w:p w:rsidR="00F62400" w:rsidRDefault="006D26B4">
      <w:pPr>
        <w:pStyle w:val="Listaconvietas"/>
        <w:jc w:val="both"/>
      </w:pPr>
      <w:r>
        <w:t>Al 22 de febrero del 2023, el Pliego Gobierno Regional de MOQUEGUA ha ejecutado un monto total de S/ 233,07</w:t>
      </w:r>
      <w:r>
        <w:t>9, lo que representa el 6.9% del PIM.</w:t>
      </w:r>
    </w:p>
    <w:p w:rsidR="00F62400" w:rsidRDefault="006D26B4">
      <w:pPr>
        <w:jc w:val="center"/>
      </w:pPr>
      <w:r>
        <w:rPr>
          <w:b/>
        </w:rPr>
        <w:t>Gráfico N° 01 Avance en la ejecución presupuestal por Unidad Ejecutora (Dev/PIM%)</w:t>
      </w:r>
    </w:p>
    <w:p w:rsidR="00F62400" w:rsidRDefault="006D26B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00" w:rsidRDefault="006D26B4">
      <w:pPr>
        <w:pStyle w:val="Fuentes"/>
      </w:pPr>
      <w:r>
        <w:t>Fuente: Base SIAF al corte de 20 de febrero del 2023</w:t>
      </w:r>
    </w:p>
    <w:p w:rsidR="00F62400" w:rsidRDefault="006D26B4">
      <w:pPr>
        <w:pStyle w:val="Listaconvietas"/>
        <w:jc w:val="both"/>
      </w:pPr>
      <w:r>
        <w:t>El Pliego Gobierno Regional de MOQUEGUA implementa un total de 14 de intervencion</w:t>
      </w:r>
      <w:r>
        <w:t>es y acciones pedagógicas para el Año 2023. Las cinco intervenciones que han recibido mayores recursos en el PIM al 22 de febrero del 2023 son: PRONOEI (1.20 millones), Jornada escolar completa (0.93 millones),  Convivencia escolar  (0.40 millones), CAS UG</w:t>
      </w:r>
      <w:r>
        <w:t>EL  (0.39 millones) y Fortalecimiento PP 0106  (0.15 millones)</w:t>
      </w:r>
    </w:p>
    <w:p w:rsidR="00F62400" w:rsidRDefault="006D26B4">
      <w:pPr>
        <w:jc w:val="center"/>
      </w:pPr>
      <w:r>
        <w:rPr>
          <w:b/>
        </w:rPr>
        <w:lastRenderedPageBreak/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62400" w:rsidTr="00F6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62400" w:rsidRDefault="006D26B4">
            <w:r>
              <w:t>IntervencionO pedagógica</w:t>
            </w:r>
          </w:p>
        </w:tc>
        <w:tc>
          <w:tcPr>
            <w:tcW w:w="3249" w:type="dxa"/>
          </w:tcPr>
          <w:p w:rsidR="00F62400" w:rsidRDefault="006D26B4">
            <w:r>
              <w:t>Costo anual</w:t>
            </w:r>
          </w:p>
        </w:tc>
        <w:tc>
          <w:tcPr>
            <w:tcW w:w="3249" w:type="dxa"/>
          </w:tcPr>
          <w:p w:rsidR="00F62400" w:rsidRDefault="006D26B4">
            <w:r>
              <w:t>PIA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300. EDUCACION MOQUEGUA</w:t>
            </w:r>
          </w:p>
        </w:tc>
        <w:tc>
          <w:tcPr>
            <w:tcW w:w="3249" w:type="dxa"/>
          </w:tcPr>
          <w:p w:rsidR="00F62400" w:rsidRDefault="006D26B4">
            <w:r>
              <w:t>1,199,792</w:t>
            </w:r>
          </w:p>
        </w:tc>
        <w:tc>
          <w:tcPr>
            <w:tcW w:w="3249" w:type="dxa"/>
          </w:tcPr>
          <w:p w:rsidR="00F62400" w:rsidRDefault="006D26B4">
            <w:r>
              <w:t>516,337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301. EDUCACION ILO</w:t>
            </w:r>
          </w:p>
        </w:tc>
        <w:tc>
          <w:tcPr>
            <w:tcW w:w="3249" w:type="dxa"/>
          </w:tcPr>
          <w:p w:rsidR="00F62400" w:rsidRDefault="006D26B4">
            <w:r>
              <w:t>1,019,379</w:t>
            </w:r>
          </w:p>
        </w:tc>
        <w:tc>
          <w:tcPr>
            <w:tcW w:w="3249" w:type="dxa"/>
          </w:tcPr>
          <w:p w:rsidR="00F62400" w:rsidRDefault="006D26B4">
            <w:r>
              <w:t>849,425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302. EDUCACION MARISCAL NIETO</w:t>
            </w:r>
          </w:p>
        </w:tc>
        <w:tc>
          <w:tcPr>
            <w:tcW w:w="3249" w:type="dxa"/>
          </w:tcPr>
          <w:p w:rsidR="00F62400" w:rsidRDefault="006D26B4">
            <w:r>
              <w:t>1,557,456</w:t>
            </w:r>
          </w:p>
        </w:tc>
        <w:tc>
          <w:tcPr>
            <w:tcW w:w="3249" w:type="dxa"/>
          </w:tcPr>
          <w:p w:rsidR="00F62400" w:rsidRDefault="006D26B4">
            <w:r>
              <w:t>1,327,383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303. EDUCACION SANCHEZ CERRO</w:t>
            </w:r>
          </w:p>
        </w:tc>
        <w:tc>
          <w:tcPr>
            <w:tcW w:w="3249" w:type="dxa"/>
          </w:tcPr>
          <w:p w:rsidR="00F62400" w:rsidRDefault="006D26B4">
            <w:r>
              <w:t>794,652</w:t>
            </w:r>
          </w:p>
        </w:tc>
        <w:tc>
          <w:tcPr>
            <w:tcW w:w="3249" w:type="dxa"/>
          </w:tcPr>
          <w:p w:rsidR="00F62400" w:rsidRDefault="006D26B4">
            <w:r>
              <w:t>713,725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Total</w:t>
            </w:r>
          </w:p>
        </w:tc>
        <w:tc>
          <w:tcPr>
            <w:tcW w:w="3249" w:type="dxa"/>
          </w:tcPr>
          <w:p w:rsidR="00F62400" w:rsidRDefault="006D26B4">
            <w:r>
              <w:t>4,571,279</w:t>
            </w:r>
          </w:p>
        </w:tc>
        <w:tc>
          <w:tcPr>
            <w:tcW w:w="3249" w:type="dxa"/>
          </w:tcPr>
          <w:p w:rsidR="00F62400" w:rsidRDefault="006D26B4">
            <w:r>
              <w:t>3,406,870</w:t>
            </w:r>
          </w:p>
        </w:tc>
      </w:tr>
    </w:tbl>
    <w:p w:rsidR="00F62400" w:rsidRDefault="006D26B4">
      <w:pPr>
        <w:pStyle w:val="Fuentes"/>
      </w:pPr>
      <w:r>
        <w:t>Fuente: Base SIAF al corte de 20 de febrero del 2023 e informes UPP</w:t>
      </w:r>
    </w:p>
    <w:p w:rsidR="00F62400" w:rsidRDefault="006D26B4">
      <w:pPr>
        <w:pStyle w:val="Listaconvietas"/>
        <w:jc w:val="both"/>
      </w:pPr>
      <w:r>
        <w:t xml:space="preserve">La ejecución por intervención pedagógica </w:t>
      </w:r>
      <w:r>
        <w:t>muestra mayor avance en el CAS UGEL, Absorción de matrícula, Convivencia escolar, Jornada escolar completa, Fortalecimiento PP 0106. Es importante resaltar que Acciones comunes PP 0106, Acciones comunes PP 0107 , Distribución de materiales educativos, Fort</w:t>
      </w:r>
      <w:r>
        <w:t>alecimiento PP 0107, PP 0147 IEST, PRONOEI, Plan de mejoras PP 0107, Talleres deportivo recreativos - Wiñaq, Traslado docente,  cuentan con recursos, pero no presentan avances</w:t>
      </w:r>
    </w:p>
    <w:p w:rsidR="00F62400" w:rsidRDefault="006D26B4">
      <w:pPr>
        <w:jc w:val="center"/>
      </w:pPr>
      <w:r>
        <w:rPr>
          <w:b/>
        </w:rPr>
        <w:t>Tabla N° 04 Avance en Ejecución Presupuestal a nivel de intervenciones pedagogic</w:t>
      </w:r>
      <w:r>
        <w:rPr>
          <w:b/>
        </w:rPr>
        <w:t>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62400" w:rsidTr="00F6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62400" w:rsidRDefault="006D26B4">
            <w:r>
              <w:t>Intervención pedagógica</w:t>
            </w:r>
          </w:p>
        </w:tc>
        <w:tc>
          <w:tcPr>
            <w:tcW w:w="2436" w:type="dxa"/>
          </w:tcPr>
          <w:p w:rsidR="00F62400" w:rsidRDefault="006D26B4">
            <w:r>
              <w:t>PIM</w:t>
            </w:r>
          </w:p>
        </w:tc>
        <w:tc>
          <w:tcPr>
            <w:tcW w:w="2436" w:type="dxa"/>
          </w:tcPr>
          <w:p w:rsidR="00F62400" w:rsidRDefault="006D26B4">
            <w:r>
              <w:t>Devengado</w:t>
            </w:r>
          </w:p>
        </w:tc>
        <w:tc>
          <w:tcPr>
            <w:tcW w:w="2436" w:type="dxa"/>
          </w:tcPr>
          <w:p w:rsidR="00F62400" w:rsidRDefault="006D26B4">
            <w:r>
              <w:t>% Ejec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CAS UGEL</w:t>
            </w:r>
          </w:p>
        </w:tc>
        <w:tc>
          <w:tcPr>
            <w:tcW w:w="2436" w:type="dxa"/>
          </w:tcPr>
          <w:p w:rsidR="00F62400" w:rsidRDefault="006D26B4">
            <w:r>
              <w:t>386,367</w:t>
            </w:r>
          </w:p>
        </w:tc>
        <w:tc>
          <w:tcPr>
            <w:tcW w:w="2436" w:type="dxa"/>
          </w:tcPr>
          <w:p w:rsidR="00F62400" w:rsidRDefault="006D26B4">
            <w:r>
              <w:t>59,140</w:t>
            </w:r>
          </w:p>
        </w:tc>
        <w:tc>
          <w:tcPr>
            <w:tcW w:w="2436" w:type="dxa"/>
          </w:tcPr>
          <w:p w:rsidR="00F62400" w:rsidRDefault="006D26B4">
            <w:r>
              <w:t>15.3%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Absorción de matrícula</w:t>
            </w:r>
          </w:p>
        </w:tc>
        <w:tc>
          <w:tcPr>
            <w:tcW w:w="2436" w:type="dxa"/>
          </w:tcPr>
          <w:p w:rsidR="00F62400" w:rsidRDefault="006D26B4">
            <w:r>
              <w:t>54,324</w:t>
            </w:r>
          </w:p>
        </w:tc>
        <w:tc>
          <w:tcPr>
            <w:tcW w:w="2436" w:type="dxa"/>
          </w:tcPr>
          <w:p w:rsidR="00F62400" w:rsidRDefault="006D26B4">
            <w:r>
              <w:t>8,268</w:t>
            </w:r>
          </w:p>
        </w:tc>
        <w:tc>
          <w:tcPr>
            <w:tcW w:w="2436" w:type="dxa"/>
          </w:tcPr>
          <w:p w:rsidR="00F62400" w:rsidRDefault="006D26B4">
            <w:r>
              <w:t>15.2%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Convivencia escolar</w:t>
            </w:r>
          </w:p>
        </w:tc>
        <w:tc>
          <w:tcPr>
            <w:tcW w:w="2436" w:type="dxa"/>
          </w:tcPr>
          <w:p w:rsidR="00F62400" w:rsidRDefault="006D26B4">
            <w:r>
              <w:t>399,757</w:t>
            </w:r>
          </w:p>
        </w:tc>
        <w:tc>
          <w:tcPr>
            <w:tcW w:w="2436" w:type="dxa"/>
          </w:tcPr>
          <w:p w:rsidR="00F62400" w:rsidRDefault="006D26B4">
            <w:r>
              <w:t>48,367</w:t>
            </w:r>
          </w:p>
        </w:tc>
        <w:tc>
          <w:tcPr>
            <w:tcW w:w="2436" w:type="dxa"/>
          </w:tcPr>
          <w:p w:rsidR="00F62400" w:rsidRDefault="006D26B4">
            <w:r>
              <w:t>12.1%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Jornada escolar completa</w:t>
            </w:r>
          </w:p>
        </w:tc>
        <w:tc>
          <w:tcPr>
            <w:tcW w:w="2436" w:type="dxa"/>
          </w:tcPr>
          <w:p w:rsidR="00F62400" w:rsidRDefault="006D26B4">
            <w:r>
              <w:t>926,163</w:t>
            </w:r>
          </w:p>
        </w:tc>
        <w:tc>
          <w:tcPr>
            <w:tcW w:w="2436" w:type="dxa"/>
          </w:tcPr>
          <w:p w:rsidR="00F62400" w:rsidRDefault="006D26B4">
            <w:r>
              <w:t>103,444</w:t>
            </w:r>
          </w:p>
        </w:tc>
        <w:tc>
          <w:tcPr>
            <w:tcW w:w="2436" w:type="dxa"/>
          </w:tcPr>
          <w:p w:rsidR="00F62400" w:rsidRDefault="006D26B4">
            <w:r>
              <w:t>11.2%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Fortalecimiento PP 0106</w:t>
            </w:r>
          </w:p>
        </w:tc>
        <w:tc>
          <w:tcPr>
            <w:tcW w:w="2436" w:type="dxa"/>
          </w:tcPr>
          <w:p w:rsidR="00F62400" w:rsidRDefault="006D26B4">
            <w:r>
              <w:t>150,202</w:t>
            </w:r>
          </w:p>
        </w:tc>
        <w:tc>
          <w:tcPr>
            <w:tcW w:w="2436" w:type="dxa"/>
          </w:tcPr>
          <w:p w:rsidR="00F62400" w:rsidRDefault="006D26B4">
            <w:r>
              <w:t>13,861</w:t>
            </w:r>
          </w:p>
        </w:tc>
        <w:tc>
          <w:tcPr>
            <w:tcW w:w="2436" w:type="dxa"/>
          </w:tcPr>
          <w:p w:rsidR="00F62400" w:rsidRDefault="006D26B4">
            <w:r>
              <w:t>9.2%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Acciones comunes PP 0106</w:t>
            </w:r>
          </w:p>
        </w:tc>
        <w:tc>
          <w:tcPr>
            <w:tcW w:w="2436" w:type="dxa"/>
          </w:tcPr>
          <w:p w:rsidR="00F62400" w:rsidRDefault="006D26B4">
            <w:r>
              <w:t>38,940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 xml:space="preserve">Acciones comunes PP 0107 </w:t>
            </w:r>
          </w:p>
        </w:tc>
        <w:tc>
          <w:tcPr>
            <w:tcW w:w="2436" w:type="dxa"/>
          </w:tcPr>
          <w:p w:rsidR="00F62400" w:rsidRDefault="006D26B4">
            <w:r>
              <w:t>34,140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Distribución de materiales educativos</w:t>
            </w:r>
          </w:p>
        </w:tc>
        <w:tc>
          <w:tcPr>
            <w:tcW w:w="2436" w:type="dxa"/>
          </w:tcPr>
          <w:p w:rsidR="00F62400" w:rsidRDefault="006D26B4">
            <w:r>
              <w:t>28,858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Fortalecimiento PP 0107</w:t>
            </w:r>
          </w:p>
        </w:tc>
        <w:tc>
          <w:tcPr>
            <w:tcW w:w="2436" w:type="dxa"/>
          </w:tcPr>
          <w:p w:rsidR="00F62400" w:rsidRDefault="006D26B4">
            <w:r>
              <w:t>93,888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PP 0147 IEST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PRONOEI</w:t>
            </w:r>
          </w:p>
        </w:tc>
        <w:tc>
          <w:tcPr>
            <w:tcW w:w="2436" w:type="dxa"/>
          </w:tcPr>
          <w:p w:rsidR="00F62400" w:rsidRDefault="006D26B4">
            <w:r>
              <w:t>1,200,210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Plan de mejoras PP 0107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Talleres deportivo recreativos - Wiñaq</w:t>
            </w:r>
          </w:p>
        </w:tc>
        <w:tc>
          <w:tcPr>
            <w:tcW w:w="2436" w:type="dxa"/>
          </w:tcPr>
          <w:p w:rsidR="00F62400" w:rsidRDefault="006D26B4">
            <w:r>
              <w:t>41,913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Traslado docente</w:t>
            </w:r>
          </w:p>
        </w:tc>
        <w:tc>
          <w:tcPr>
            <w:tcW w:w="2436" w:type="dxa"/>
          </w:tcPr>
          <w:p w:rsidR="00F62400" w:rsidRDefault="006D26B4">
            <w:r>
              <w:t>39,805</w:t>
            </w:r>
          </w:p>
        </w:tc>
        <w:tc>
          <w:tcPr>
            <w:tcW w:w="2436" w:type="dxa"/>
          </w:tcPr>
          <w:p w:rsidR="00F62400" w:rsidRDefault="006D26B4">
            <w:r>
              <w:t>0</w:t>
            </w:r>
          </w:p>
        </w:tc>
        <w:tc>
          <w:tcPr>
            <w:tcW w:w="2436" w:type="dxa"/>
          </w:tcPr>
          <w:p w:rsidR="00F62400" w:rsidRDefault="006D26B4">
            <w:r>
              <w:t>0.0%</w:t>
            </w:r>
          </w:p>
        </w:tc>
      </w:tr>
      <w:tr w:rsidR="00F62400" w:rsidTr="00F62400">
        <w:trPr>
          <w:jc w:val="center"/>
        </w:trPr>
        <w:tc>
          <w:tcPr>
            <w:tcW w:w="2436" w:type="dxa"/>
          </w:tcPr>
          <w:p w:rsidR="00F62400" w:rsidRDefault="006D26B4">
            <w:r>
              <w:t>Total</w:t>
            </w:r>
          </w:p>
        </w:tc>
        <w:tc>
          <w:tcPr>
            <w:tcW w:w="2436" w:type="dxa"/>
          </w:tcPr>
          <w:p w:rsidR="00F62400" w:rsidRDefault="006D26B4">
            <w:r>
              <w:t>3,394,567</w:t>
            </w:r>
          </w:p>
        </w:tc>
        <w:tc>
          <w:tcPr>
            <w:tcW w:w="2436" w:type="dxa"/>
          </w:tcPr>
          <w:p w:rsidR="00F62400" w:rsidRDefault="006D26B4">
            <w:r>
              <w:t>233,079</w:t>
            </w:r>
          </w:p>
        </w:tc>
        <w:tc>
          <w:tcPr>
            <w:tcW w:w="2436" w:type="dxa"/>
          </w:tcPr>
          <w:p w:rsidR="00F62400" w:rsidRDefault="006D26B4">
            <w:r>
              <w:t>63.0%</w:t>
            </w:r>
          </w:p>
        </w:tc>
      </w:tr>
    </w:tbl>
    <w:p w:rsidR="00F62400" w:rsidRDefault="006D26B4">
      <w:pPr>
        <w:pStyle w:val="Fuentes"/>
      </w:pPr>
      <w:r>
        <w:t>Fuente: Base SIAF al corte de 20 de febrero del 2023 e informes UPP</w:t>
      </w:r>
    </w:p>
    <w:p w:rsidR="00F62400" w:rsidRDefault="006D26B4">
      <w:r>
        <w:lastRenderedPageBreak/>
        <w:br w:type="page"/>
      </w:r>
    </w:p>
    <w:p w:rsidR="00F62400" w:rsidRDefault="006D26B4">
      <w:pPr>
        <w:pStyle w:val="Ttulo1"/>
      </w:pPr>
      <w:bookmarkStart w:id="2" w:name="_Toc129276652"/>
      <w:r>
        <w:lastRenderedPageBreak/>
        <w:t xml:space="preserve">2. Contratación </w:t>
      </w:r>
      <w:r>
        <w:t>de Personal CAS para IAP</w:t>
      </w:r>
      <w:bookmarkEnd w:id="2"/>
    </w:p>
    <w:p w:rsidR="00F62400" w:rsidRDefault="006D26B4">
      <w:pPr>
        <w:pStyle w:val="Listaconvietas"/>
        <w:jc w:val="both"/>
      </w:pPr>
      <w:r>
        <w:t xml:space="preserve">El Pliego Gobierno Regional de MOQUEGUA tiene un total de 108 PEAS Programadas,  para las 4 Unidades Ejecutoras que la conforman. En total, el costo estimado anual de las contrataciones es de S/ 2.69 millones de soles. </w:t>
      </w:r>
    </w:p>
    <w:p w:rsidR="00F62400" w:rsidRDefault="006D26B4">
      <w:pPr>
        <w:jc w:val="center"/>
      </w:pPr>
      <w:r>
        <w:rPr>
          <w:b/>
        </w:rPr>
        <w:t>Tabla N° 05</w:t>
      </w:r>
      <w:r>
        <w:rPr>
          <w:b/>
        </w:rPr>
        <w:t xml:space="preserve"> PEAS asignadas y costo anual de contratación-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62400" w:rsidTr="00F624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62400" w:rsidRDefault="006D26B4">
            <w:r>
              <w:t>Unidad Ejecutora</w:t>
            </w:r>
          </w:p>
        </w:tc>
        <w:tc>
          <w:tcPr>
            <w:tcW w:w="3249" w:type="dxa"/>
          </w:tcPr>
          <w:p w:rsidR="00F62400" w:rsidRDefault="006D26B4">
            <w:r>
              <w:t>PEAS programadas</w:t>
            </w:r>
          </w:p>
        </w:tc>
        <w:tc>
          <w:tcPr>
            <w:tcW w:w="3249" w:type="dxa"/>
          </w:tcPr>
          <w:p w:rsidR="00F62400" w:rsidRDefault="006D26B4">
            <w:r>
              <w:t>Costo anual estimado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300. EDUCACION MOQUEGUA</w:t>
            </w:r>
          </w:p>
        </w:tc>
        <w:tc>
          <w:tcPr>
            <w:tcW w:w="3249" w:type="dxa"/>
          </w:tcPr>
          <w:p w:rsidR="00F62400" w:rsidRDefault="006D26B4">
            <w:r>
              <w:t>21</w:t>
            </w:r>
          </w:p>
        </w:tc>
        <w:tc>
          <w:tcPr>
            <w:tcW w:w="3249" w:type="dxa"/>
          </w:tcPr>
          <w:p w:rsidR="00F62400" w:rsidRDefault="006D26B4">
            <w:r>
              <w:t>535,654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301. EDUCACION ILO</w:t>
            </w:r>
          </w:p>
        </w:tc>
        <w:tc>
          <w:tcPr>
            <w:tcW w:w="3249" w:type="dxa"/>
          </w:tcPr>
          <w:p w:rsidR="00F62400" w:rsidRDefault="006D26B4">
            <w:r>
              <w:t>32</w:t>
            </w:r>
          </w:p>
        </w:tc>
        <w:tc>
          <w:tcPr>
            <w:tcW w:w="3249" w:type="dxa"/>
          </w:tcPr>
          <w:p w:rsidR="00F62400" w:rsidRDefault="006D26B4">
            <w:r>
              <w:t>817,000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302. EDUCACION MARISCAL NIETO</w:t>
            </w:r>
          </w:p>
        </w:tc>
        <w:tc>
          <w:tcPr>
            <w:tcW w:w="3249" w:type="dxa"/>
          </w:tcPr>
          <w:p w:rsidR="00F62400" w:rsidRDefault="006D26B4">
            <w:r>
              <w:t>45</w:t>
            </w:r>
          </w:p>
        </w:tc>
        <w:tc>
          <w:tcPr>
            <w:tcW w:w="3249" w:type="dxa"/>
          </w:tcPr>
          <w:p w:rsidR="00F62400" w:rsidRDefault="006D26B4">
            <w:r>
              <w:t>1,077,134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303. EDUCACION SANCHEZ CERRO</w:t>
            </w:r>
          </w:p>
        </w:tc>
        <w:tc>
          <w:tcPr>
            <w:tcW w:w="3249" w:type="dxa"/>
          </w:tcPr>
          <w:p w:rsidR="00F62400" w:rsidRDefault="006D26B4">
            <w:r>
              <w:t>10</w:t>
            </w:r>
          </w:p>
        </w:tc>
        <w:tc>
          <w:tcPr>
            <w:tcW w:w="3249" w:type="dxa"/>
          </w:tcPr>
          <w:p w:rsidR="00F62400" w:rsidRDefault="006D26B4">
            <w:r>
              <w:t>263,716</w:t>
            </w:r>
          </w:p>
        </w:tc>
      </w:tr>
      <w:tr w:rsidR="00F62400" w:rsidTr="00F62400">
        <w:trPr>
          <w:jc w:val="center"/>
        </w:trPr>
        <w:tc>
          <w:tcPr>
            <w:tcW w:w="3249" w:type="dxa"/>
          </w:tcPr>
          <w:p w:rsidR="00F62400" w:rsidRDefault="006D26B4">
            <w:r>
              <w:t>Total</w:t>
            </w:r>
          </w:p>
        </w:tc>
        <w:tc>
          <w:tcPr>
            <w:tcW w:w="3249" w:type="dxa"/>
          </w:tcPr>
          <w:p w:rsidR="00F62400" w:rsidRDefault="006D26B4">
            <w:r>
              <w:t>108</w:t>
            </w:r>
          </w:p>
        </w:tc>
        <w:tc>
          <w:tcPr>
            <w:tcW w:w="3249" w:type="dxa"/>
          </w:tcPr>
          <w:p w:rsidR="00F62400" w:rsidRDefault="006D26B4">
            <w:r>
              <w:t>2,693,504</w:t>
            </w:r>
          </w:p>
        </w:tc>
      </w:tr>
    </w:tbl>
    <w:p w:rsidR="00F62400" w:rsidRDefault="006D26B4">
      <w:pPr>
        <w:pStyle w:val="Fuentes"/>
      </w:pPr>
      <w:r>
        <w:t>Fuente: Base NEXUS al corte de 20 de febrero del 2023 e informes UPP</w:t>
      </w:r>
    </w:p>
    <w:sectPr w:rsidR="00F6240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D26B4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D26B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26B4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6240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22302A-64CF-4C47-BA7C-26D477006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893</Words>
  <Characters>4915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